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15" w:rsidRPr="005E4FC7" w:rsidRDefault="00940E15" w:rsidP="00940E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C7">
        <w:rPr>
          <w:rFonts w:ascii="Times New Roman" w:hAnsi="Times New Roman" w:cs="Times New Roman"/>
          <w:i/>
          <w:sz w:val="28"/>
          <w:szCs w:val="28"/>
        </w:rPr>
        <w:t>Аннотация к рабочей программе</w:t>
      </w:r>
    </w:p>
    <w:p w:rsidR="00940E15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t xml:space="preserve">Рабочая программа воспитателей разновозрастной  группы </w:t>
      </w:r>
      <w:proofErr w:type="spellStart"/>
      <w:r w:rsidRPr="00F6470F">
        <w:rPr>
          <w:rFonts w:ascii="Times New Roman" w:hAnsi="Times New Roman" w:cs="Times New Roman"/>
          <w:i/>
          <w:sz w:val="24"/>
          <w:szCs w:val="24"/>
        </w:rPr>
        <w:t>общеразвивающей</w:t>
      </w:r>
      <w:proofErr w:type="spellEnd"/>
      <w:r w:rsidRPr="00F6470F">
        <w:rPr>
          <w:rFonts w:ascii="Times New Roman" w:hAnsi="Times New Roman" w:cs="Times New Roman"/>
          <w:i/>
          <w:sz w:val="24"/>
          <w:szCs w:val="24"/>
        </w:rPr>
        <w:t xml:space="preserve">  направленности О.В. Бондаренко и Е.В. </w:t>
      </w:r>
      <w:proofErr w:type="spellStart"/>
      <w:r w:rsidRPr="00F6470F">
        <w:rPr>
          <w:rFonts w:ascii="Times New Roman" w:hAnsi="Times New Roman" w:cs="Times New Roman"/>
          <w:i/>
          <w:sz w:val="24"/>
          <w:szCs w:val="24"/>
        </w:rPr>
        <w:t>Трунтаевой</w:t>
      </w:r>
      <w:proofErr w:type="spellEnd"/>
      <w:r w:rsidRPr="00F6470F">
        <w:rPr>
          <w:rFonts w:ascii="Times New Roman" w:hAnsi="Times New Roman" w:cs="Times New Roman"/>
          <w:i/>
          <w:sz w:val="24"/>
          <w:szCs w:val="24"/>
        </w:rPr>
        <w:t xml:space="preserve">   характеризует специфику содержания образования и особенности организации образовательной деятельности с детьми 3-7 лет на 2023-2024 учебный год. Программа спроектирована с учетом федерального государственного образовательного стандарта дошкольного образования (утвержден приказом </w:t>
      </w:r>
      <w:proofErr w:type="spellStart"/>
      <w:r w:rsidRPr="00F6470F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F6470F">
        <w:rPr>
          <w:rFonts w:ascii="Times New Roman" w:hAnsi="Times New Roman" w:cs="Times New Roman"/>
          <w:i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F6470F">
        <w:rPr>
          <w:rFonts w:ascii="Times New Roman" w:hAnsi="Times New Roman" w:cs="Times New Roman"/>
          <w:i/>
          <w:sz w:val="24"/>
          <w:szCs w:val="24"/>
        </w:rPr>
        <w:t xml:space="preserve">в редакции приказа </w:t>
      </w:r>
      <w:proofErr w:type="spellStart"/>
      <w:r w:rsidRPr="00F6470F"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Pr="00F6470F">
        <w:rPr>
          <w:rFonts w:ascii="Times New Roman" w:hAnsi="Times New Roman" w:cs="Times New Roman"/>
          <w:i/>
          <w:sz w:val="24"/>
          <w:szCs w:val="24"/>
        </w:rPr>
        <w:t xml:space="preserve"> 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F6470F"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Pr="00F6470F">
        <w:rPr>
          <w:rFonts w:ascii="Times New Roman" w:hAnsi="Times New Roman" w:cs="Times New Roman"/>
          <w:i/>
          <w:sz w:val="24"/>
          <w:szCs w:val="24"/>
        </w:rPr>
        <w:t xml:space="preserve">  России от 25 ноября 2022 г. № 1028, зарегистрировано в Минюсте России 28 декабря 2022 г., регистрационный № 71847) (далее – ФОП ДО) и определяет цель, задачи, планируемые результаты, содержание</w:t>
      </w:r>
      <w:proofErr w:type="gramEnd"/>
      <w:r w:rsidRPr="00F6470F">
        <w:rPr>
          <w:rFonts w:ascii="Times New Roman" w:hAnsi="Times New Roman" w:cs="Times New Roman"/>
          <w:i/>
          <w:sz w:val="24"/>
          <w:szCs w:val="24"/>
        </w:rPr>
        <w:t xml:space="preserve"> и организацию образовательной деятельности. Рабочая программа определяет содержание и организацию образовательного процесса на уровне дошкольного учреждения. Обеспечивает развитие детей дошкольного возраста с учётом их психолого-возрастных и индивидуальных особенностей, учитывает интересы и потребности детей и родителей, воспитанников, приоритетные направления и культурно-образовательные традиции. Цель программы - Проектирование социальных ситуаций развития ребенка 3-7 лет и развивающей предметно-пространственной среды, всестороннее развитие психических и физических качеств в соответствии с возрастными и индивидуальными особенностями,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0D3177" w:rsidRDefault="00940E15" w:rsidP="000D31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t>Задачи программы</w:t>
      </w:r>
    </w:p>
    <w:p w:rsidR="00940E15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t xml:space="preserve"> –  Охрана и укрепление физического и психического здоровья детей, в том</w:t>
      </w: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числе их эмоционального благополучия; 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</w:t>
      </w:r>
    </w:p>
    <w:p w:rsidR="00940E15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социального статуса;  создание благоприятных условий развития детей 3-7 лет в соответствии с их</w:t>
      </w: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 объединение обучения и воспитания в целостный образовательный процесс</w:t>
      </w:r>
    </w:p>
    <w:p w:rsidR="00940E15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на основе духовно-нравственных и </w:t>
      </w:r>
      <w:proofErr w:type="spellStart"/>
      <w:r w:rsidRPr="00F6470F">
        <w:rPr>
          <w:rFonts w:ascii="Times New Roman" w:hAnsi="Times New Roman" w:cs="Times New Roman"/>
          <w:i/>
          <w:sz w:val="24"/>
          <w:szCs w:val="24"/>
        </w:rPr>
        <w:t>социокультурных</w:t>
      </w:r>
      <w:proofErr w:type="spellEnd"/>
      <w:r w:rsidRPr="00F6470F">
        <w:rPr>
          <w:rFonts w:ascii="Times New Roman" w:hAnsi="Times New Roman" w:cs="Times New Roman"/>
          <w:i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  формирование общей культуры личности детей, развитие их социальных,</w:t>
      </w:r>
    </w:p>
    <w:p w:rsidR="00940E15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нравственных, эстетических, интеллектуальных, физических качеств, инициативности, самостоятельности и ответственности ребенка, формирование </w:t>
      </w:r>
      <w:r w:rsidRPr="00F6470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предпосылок учебной деятельности;  формирование </w:t>
      </w:r>
      <w:proofErr w:type="spellStart"/>
      <w:r w:rsidRPr="00F6470F">
        <w:rPr>
          <w:rFonts w:ascii="Times New Roman" w:hAnsi="Times New Roman" w:cs="Times New Roman"/>
          <w:i/>
          <w:sz w:val="24"/>
          <w:szCs w:val="24"/>
        </w:rPr>
        <w:t>социокультурной</w:t>
      </w:r>
      <w:proofErr w:type="spellEnd"/>
      <w:r w:rsidRPr="00F6470F">
        <w:rPr>
          <w:rFonts w:ascii="Times New Roman" w:hAnsi="Times New Roman" w:cs="Times New Roman"/>
          <w:i/>
          <w:sz w:val="24"/>
          <w:szCs w:val="24"/>
        </w:rPr>
        <w:t xml:space="preserve"> среды, соответствующей возрастным и индивидуальным особенностям детей;</w:t>
      </w:r>
    </w:p>
    <w:p w:rsidR="00940E15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</w:t>
      </w: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охраны и укрепления здоровья детей;  обеспечение преемственности целей, задач и содержания дошкольного общего и начального общего образования.</w:t>
      </w: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</w:p>
    <w:p w:rsidR="000D3177" w:rsidRDefault="00940E15" w:rsidP="000D31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t>Принципы и подходы к формированию рабочей программы</w:t>
      </w: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t>–  Принципы развивающего образования, целью которого является развитие ребенка</w:t>
      </w: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t>;</w:t>
      </w: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 сочетание принципов научной обоснованности и практической применимости;</w:t>
      </w: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 соответствие критериям полноты, необходимости и достаточности;</w:t>
      </w: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 обеспечение единства воспитательных, развивающих и обучающих целей и</w:t>
      </w: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 принцип интеграции образовательных областей в соответствии с возрастными возможностями и особенностями детей</w:t>
      </w: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t>;</w:t>
      </w: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 принцип комплексно–тематического построения образовательного процесса;</w:t>
      </w: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</w:t>
      </w:r>
      <w:proofErr w:type="gramStart"/>
      <w:r w:rsidRPr="00F6470F">
        <w:rPr>
          <w:rFonts w:ascii="Times New Roman" w:hAnsi="Times New Roman" w:cs="Times New Roman"/>
          <w:i/>
          <w:sz w:val="24"/>
          <w:szCs w:val="24"/>
        </w:rPr>
        <w:t>при</w:t>
      </w:r>
      <w:proofErr w:type="gramEnd"/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6470F">
        <w:rPr>
          <w:rFonts w:ascii="Times New Roman" w:hAnsi="Times New Roman" w:cs="Times New Roman"/>
          <w:i/>
          <w:sz w:val="24"/>
          <w:szCs w:val="24"/>
        </w:rPr>
        <w:t>проведении</w:t>
      </w:r>
      <w:proofErr w:type="gramEnd"/>
      <w:r w:rsidRPr="00F6470F">
        <w:rPr>
          <w:rFonts w:ascii="Times New Roman" w:hAnsi="Times New Roman" w:cs="Times New Roman"/>
          <w:i/>
          <w:sz w:val="24"/>
          <w:szCs w:val="24"/>
        </w:rPr>
        <w:t xml:space="preserve"> режимных моментов в соответствии со спецификой дошкольного образования; 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</w:t>
      </w: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является игра;  принцип преемственности между всеми возрастными дошкольными группами</w:t>
      </w: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t>.</w:t>
      </w:r>
      <w:r w:rsidRPr="00F6470F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F6470F">
        <w:rPr>
          <w:rFonts w:ascii="Times New Roman" w:hAnsi="Times New Roman" w:cs="Times New Roman"/>
          <w:i/>
          <w:sz w:val="24"/>
          <w:szCs w:val="24"/>
        </w:rPr>
        <w:t xml:space="preserve"> Содержание программы обеспечивает воспитание, обучение и развитие детей в возрасте 3– 7 лет в соответствии с их возрастными особенностями. </w:t>
      </w: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  <w:r w:rsidRPr="00F6470F">
        <w:rPr>
          <w:rFonts w:ascii="Times New Roman" w:hAnsi="Times New Roman" w:cs="Times New Roman"/>
          <w:i/>
          <w:sz w:val="24"/>
          <w:szCs w:val="24"/>
        </w:rPr>
        <w:t xml:space="preserve">Содержание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Занятия осуществляются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 и др. формы работы.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 Для реализации рабочей программы </w:t>
      </w:r>
      <w:r w:rsidRPr="00F6470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имеется учебно-методическое и информационное обеспечение. Реализуется тесное взаимодействие с семьями воспитанников.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</w:p>
    <w:p w:rsidR="00940E15" w:rsidRPr="00F6470F" w:rsidRDefault="00940E15" w:rsidP="00940E15">
      <w:pPr>
        <w:rPr>
          <w:rFonts w:ascii="Times New Roman" w:hAnsi="Times New Roman" w:cs="Times New Roman"/>
          <w:i/>
          <w:sz w:val="24"/>
          <w:szCs w:val="24"/>
        </w:rPr>
      </w:pPr>
    </w:p>
    <w:p w:rsidR="00940E15" w:rsidRDefault="00940E15" w:rsidP="00940E15"/>
    <w:p w:rsidR="00940E15" w:rsidRDefault="00940E15" w:rsidP="00940E15"/>
    <w:p w:rsidR="00940E15" w:rsidRDefault="00940E15" w:rsidP="00940E15"/>
    <w:p w:rsidR="00940E15" w:rsidRDefault="00940E15" w:rsidP="00940E15"/>
    <w:p w:rsidR="00940E15" w:rsidRDefault="00940E15" w:rsidP="00940E15"/>
    <w:p w:rsidR="00940E15" w:rsidRDefault="00940E15" w:rsidP="00940E15"/>
    <w:p w:rsidR="00940E15" w:rsidRDefault="00940E15" w:rsidP="00940E15"/>
    <w:p w:rsidR="00940E15" w:rsidRDefault="00940E15" w:rsidP="00940E15"/>
    <w:p w:rsidR="00940E15" w:rsidRDefault="00940E15" w:rsidP="00940E15"/>
    <w:p w:rsidR="00940E15" w:rsidRDefault="00940E15" w:rsidP="00940E15"/>
    <w:p w:rsidR="00620492" w:rsidRDefault="00620492"/>
    <w:sectPr w:rsidR="00620492" w:rsidSect="0040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E15"/>
    <w:rsid w:val="000D3177"/>
    <w:rsid w:val="00400F9B"/>
    <w:rsid w:val="00620492"/>
    <w:rsid w:val="0094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2023-12-02T17:44:00Z</dcterms:created>
  <dcterms:modified xsi:type="dcterms:W3CDTF">2023-12-02T17:56:00Z</dcterms:modified>
</cp:coreProperties>
</file>